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EA73" w14:textId="2E6405FF" w:rsidR="005D4BF6" w:rsidRDefault="00F730C1" w:rsidP="00974819">
      <w:pPr>
        <w:pStyle w:val="Heading1"/>
        <w:spacing w:before="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03B64" wp14:editId="072A9B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E1B">
        <w:rPr>
          <w:noProof/>
        </w:rPr>
        <w:t>Lived Experience Survey Design</w:t>
      </w:r>
    </w:p>
    <w:p w14:paraId="5CA07124" w14:textId="3E1DC5F1" w:rsidR="007E47CF" w:rsidRDefault="005C4367" w:rsidP="007E47CF">
      <w:pPr>
        <w:pStyle w:val="Heading2"/>
      </w:pPr>
      <w:r>
        <w:t>Worksheet</w:t>
      </w:r>
    </w:p>
    <w:p w14:paraId="1E7BD2CC" w14:textId="5854CD53" w:rsidR="00CC0CDB" w:rsidRDefault="00CC0CDB" w:rsidP="00CC0CDB">
      <w:r w:rsidRPr="00CC0CDB">
        <w:rPr>
          <w:sz w:val="22"/>
          <w:szCs w:val="22"/>
        </w:rPr>
        <w:t xml:space="preserve">Full resource: </w:t>
      </w:r>
      <w:hyperlink r:id="rId8" w:history="1">
        <w:r w:rsidRPr="000B1C19">
          <w:rPr>
            <w:rStyle w:val="Hyperlink"/>
          </w:rPr>
          <w:t>https://www.ncrm.ac.uk/resources/online/all/?id=20858</w:t>
        </w:r>
      </w:hyperlink>
    </w:p>
    <w:p w14:paraId="3569F29C" w14:textId="77777777" w:rsidR="00CC0CDB" w:rsidRDefault="00CC0CDB" w:rsidP="00DD00CB">
      <w:pPr>
        <w:rPr>
          <w:sz w:val="22"/>
          <w:szCs w:val="22"/>
        </w:rPr>
      </w:pPr>
    </w:p>
    <w:p w14:paraId="0DC7CDE9" w14:textId="41B0C45D" w:rsidR="007C4377" w:rsidRPr="0091593D" w:rsidRDefault="00806E1B" w:rsidP="00DD00CB">
      <w:pPr>
        <w:rPr>
          <w:sz w:val="22"/>
          <w:szCs w:val="22"/>
        </w:rPr>
      </w:pPr>
      <w:r w:rsidRPr="0091593D">
        <w:rPr>
          <w:sz w:val="22"/>
          <w:szCs w:val="22"/>
        </w:rPr>
        <w:t xml:space="preserve">Use this worksheet </w:t>
      </w:r>
      <w:r w:rsidR="000B4F51" w:rsidRPr="0091593D">
        <w:rPr>
          <w:sz w:val="22"/>
          <w:szCs w:val="22"/>
        </w:rPr>
        <w:t>to assist you in designing a survey for lived experience research</w:t>
      </w:r>
      <w:r w:rsidR="007C4377" w:rsidRPr="0091593D">
        <w:rPr>
          <w:sz w:val="22"/>
          <w:szCs w:val="22"/>
        </w:rPr>
        <w:t>:</w:t>
      </w:r>
    </w:p>
    <w:p w14:paraId="5435EFFE" w14:textId="6F16913F" w:rsidR="007C4377" w:rsidRPr="0091593D" w:rsidRDefault="000B4F51" w:rsidP="00DD00CB">
      <w:pPr>
        <w:rPr>
          <w:b/>
          <w:bCs/>
          <w:sz w:val="22"/>
          <w:szCs w:val="22"/>
        </w:rPr>
      </w:pPr>
      <w:r w:rsidRPr="0091593D">
        <w:rPr>
          <w:b/>
          <w:bCs/>
          <w:sz w:val="22"/>
          <w:szCs w:val="22"/>
        </w:rPr>
        <w:t>How do you want to engage people with lived experience?</w:t>
      </w:r>
    </w:p>
    <w:p w14:paraId="2BD57BFB" w14:textId="09A13D77" w:rsidR="000B4F51" w:rsidRPr="0091593D" w:rsidRDefault="00CC0CDB" w:rsidP="000B4F51">
      <w:pPr>
        <w:pStyle w:val="ListParagraph"/>
        <w:rPr>
          <w:sz w:val="22"/>
          <w:szCs w:val="22"/>
        </w:rPr>
      </w:pPr>
      <w:sdt>
        <w:sdtPr>
          <w:rPr>
            <w:sz w:val="22"/>
            <w:szCs w:val="22"/>
          </w:rPr>
          <w:id w:val="87219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F51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4F51" w:rsidRPr="0091593D">
        <w:rPr>
          <w:sz w:val="22"/>
          <w:szCs w:val="22"/>
        </w:rPr>
        <w:t>Send a survey to people with lived experience</w:t>
      </w:r>
    </w:p>
    <w:p w14:paraId="0CE87EE0" w14:textId="035BD8C0" w:rsidR="000B4F51" w:rsidRPr="0091593D" w:rsidRDefault="00CC0CDB" w:rsidP="000B4F51">
      <w:pPr>
        <w:pStyle w:val="ListParagraph"/>
        <w:rPr>
          <w:sz w:val="22"/>
          <w:szCs w:val="22"/>
        </w:rPr>
      </w:pPr>
      <w:sdt>
        <w:sdtPr>
          <w:rPr>
            <w:sz w:val="22"/>
            <w:szCs w:val="22"/>
          </w:rPr>
          <w:id w:val="-194106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F51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4F51" w:rsidRPr="0091593D">
        <w:rPr>
          <w:sz w:val="22"/>
          <w:szCs w:val="22"/>
        </w:rPr>
        <w:t>Work with people with lived experience to design and send a survey</w:t>
      </w:r>
    </w:p>
    <w:p w14:paraId="35EBE335" w14:textId="73C8E1FB" w:rsidR="000B4F51" w:rsidRPr="0091593D" w:rsidRDefault="00CC0CDB" w:rsidP="000B4F51">
      <w:pPr>
        <w:pStyle w:val="ListParagraph"/>
        <w:rPr>
          <w:sz w:val="22"/>
          <w:szCs w:val="22"/>
        </w:rPr>
      </w:pPr>
      <w:sdt>
        <w:sdtPr>
          <w:rPr>
            <w:sz w:val="22"/>
            <w:szCs w:val="22"/>
          </w:rPr>
          <w:id w:val="3016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F51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4F51" w:rsidRPr="0091593D">
        <w:rPr>
          <w:sz w:val="22"/>
          <w:szCs w:val="22"/>
        </w:rPr>
        <w:t>Work with people with lived experience to design and send a survey to participants with lived experience</w:t>
      </w:r>
    </w:p>
    <w:p w14:paraId="5F780310" w14:textId="73C6A71F" w:rsidR="005F1D6A" w:rsidRPr="0091593D" w:rsidRDefault="000B4F51" w:rsidP="005F1D6A">
      <w:pPr>
        <w:rPr>
          <w:b/>
          <w:bCs/>
          <w:sz w:val="22"/>
          <w:szCs w:val="22"/>
        </w:rPr>
      </w:pPr>
      <w:r w:rsidRPr="0091593D">
        <w:rPr>
          <w:b/>
          <w:bCs/>
          <w:sz w:val="22"/>
          <w:szCs w:val="22"/>
        </w:rPr>
        <w:t>Survey Pre-build:</w:t>
      </w:r>
    </w:p>
    <w:p w14:paraId="35755791" w14:textId="320B7017" w:rsidR="000B4F51" w:rsidRPr="0091593D" w:rsidRDefault="000B4F51" w:rsidP="000B4F51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1398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93D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Clear idea about the purpose of the survey</w:t>
      </w:r>
    </w:p>
    <w:p w14:paraId="05AD5AFC" w14:textId="38A05121" w:rsidR="000B4F51" w:rsidRPr="0091593D" w:rsidRDefault="000B4F51" w:rsidP="000B4F51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6404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93D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Considered ethical risk and potential mitigations relevant to survey content</w:t>
      </w:r>
    </w:p>
    <w:p w14:paraId="6E2A37FC" w14:textId="6C3ED31C" w:rsidR="000B4F51" w:rsidRPr="0091593D" w:rsidRDefault="000B4F51" w:rsidP="000B4F51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5597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93D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Submitted research ethics application</w:t>
      </w:r>
    </w:p>
    <w:p w14:paraId="74D06976" w14:textId="6EF1D6C2" w:rsidR="000B4F51" w:rsidRPr="0091593D" w:rsidRDefault="000B4F51" w:rsidP="000B4F51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</w:p>
    <w:p w14:paraId="52FB582D" w14:textId="6E737E3B" w:rsidR="007C4377" w:rsidRPr="0091593D" w:rsidRDefault="000B4F51" w:rsidP="007C4377">
      <w:pPr>
        <w:rPr>
          <w:b/>
          <w:bCs/>
          <w:sz w:val="22"/>
          <w:szCs w:val="22"/>
        </w:rPr>
      </w:pPr>
      <w:r w:rsidRPr="0091593D">
        <w:rPr>
          <w:b/>
          <w:bCs/>
          <w:sz w:val="22"/>
          <w:szCs w:val="22"/>
        </w:rPr>
        <w:t>Survey Build</w:t>
      </w:r>
      <w:r w:rsidR="007C4377" w:rsidRPr="0091593D">
        <w:rPr>
          <w:b/>
          <w:bCs/>
          <w:sz w:val="22"/>
          <w:szCs w:val="22"/>
        </w:rPr>
        <w:t>:</w:t>
      </w:r>
    </w:p>
    <w:p w14:paraId="2F647FF2" w14:textId="6552BEDD" w:rsidR="000B4F51" w:rsidRPr="0091593D" w:rsidRDefault="000B4F51" w:rsidP="0091593D">
      <w:pPr>
        <w:spacing w:after="0" w:line="240" w:lineRule="auto"/>
        <w:rPr>
          <w:sz w:val="22"/>
          <w:szCs w:val="22"/>
        </w:rPr>
      </w:pPr>
      <w:r w:rsidRPr="0091593D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30867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93D" w:rsidRPr="0091593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Clearly articulated informed consent (including explicit consent for using quotes if required)</w:t>
      </w:r>
    </w:p>
    <w:p w14:paraId="22ECD085" w14:textId="616F11A6" w:rsidR="000B4F51" w:rsidRPr="0091593D" w:rsidRDefault="000B4F51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6636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93D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Clear introduction statement</w:t>
      </w:r>
    </w:p>
    <w:p w14:paraId="17BDE41B" w14:textId="307ADFD3" w:rsidR="000B4F51" w:rsidRPr="0091593D" w:rsidRDefault="000B4F51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2532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93D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Inclusion of relevant trigger warnings (if applicable)</w:t>
      </w:r>
    </w:p>
    <w:p w14:paraId="4F4297EB" w14:textId="5A20F1F0" w:rsidR="000B4F51" w:rsidRPr="0091593D" w:rsidRDefault="000B4F51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1255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93D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Signposting support and information available throughout the survey</w:t>
      </w:r>
    </w:p>
    <w:p w14:paraId="6F445DC2" w14:textId="010EC342" w:rsidR="000B4F51" w:rsidRPr="0091593D" w:rsidRDefault="000B4F51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4192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93D"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593D" w:rsidRPr="0091593D">
        <w:rPr>
          <w:sz w:val="22"/>
          <w:szCs w:val="22"/>
        </w:rPr>
        <w:t>Survey is updateable to allow participant to return</w:t>
      </w:r>
    </w:p>
    <w:p w14:paraId="21B86088" w14:textId="2B85FAA0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8979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Survey questions are optional</w:t>
      </w:r>
    </w:p>
    <w:p w14:paraId="07D37017" w14:textId="7A4DA6C2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5845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Include a ‘further comments’ question at the end</w:t>
      </w:r>
    </w:p>
    <w:p w14:paraId="103FD92F" w14:textId="60B8910A" w:rsidR="0091593D" w:rsidRPr="0091593D" w:rsidRDefault="0091593D" w:rsidP="000B4F51">
      <w:pPr>
        <w:spacing w:line="240" w:lineRule="auto"/>
        <w:rPr>
          <w:b/>
          <w:bCs/>
          <w:sz w:val="22"/>
          <w:szCs w:val="22"/>
        </w:rPr>
      </w:pPr>
      <w:r w:rsidRPr="0091593D">
        <w:rPr>
          <w:b/>
          <w:bCs/>
          <w:sz w:val="22"/>
          <w:szCs w:val="22"/>
        </w:rPr>
        <w:t>Testing the survey:</w:t>
      </w:r>
    </w:p>
    <w:p w14:paraId="764DE16C" w14:textId="7C400559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86394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Check that the survey is accessible and all links work</w:t>
      </w:r>
    </w:p>
    <w:p w14:paraId="4BACBF20" w14:textId="68BA7B25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6296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Check the length of the survey</w:t>
      </w:r>
    </w:p>
    <w:p w14:paraId="39EDE44C" w14:textId="5C484C06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5236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Ensure language used is inclusive, accessible, and sensitive</w:t>
      </w:r>
    </w:p>
    <w:p w14:paraId="5A40C209" w14:textId="1E49ED28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3802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Check the survey is accessible across different devices and media platforms</w:t>
      </w:r>
    </w:p>
    <w:p w14:paraId="57CE4533" w14:textId="0F92C166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468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Test the survey with people with lived experience</w:t>
      </w:r>
    </w:p>
    <w:p w14:paraId="6C01D1CC" w14:textId="111421B0" w:rsidR="0091593D" w:rsidRPr="0091593D" w:rsidRDefault="0091593D" w:rsidP="000B4F51">
      <w:pPr>
        <w:spacing w:line="240" w:lineRule="auto"/>
        <w:rPr>
          <w:b/>
          <w:bCs/>
          <w:sz w:val="22"/>
          <w:szCs w:val="22"/>
        </w:rPr>
      </w:pPr>
      <w:r w:rsidRPr="0091593D">
        <w:rPr>
          <w:b/>
          <w:bCs/>
          <w:sz w:val="22"/>
          <w:szCs w:val="22"/>
        </w:rPr>
        <w:t>Disseminating the survey:</w:t>
      </w:r>
    </w:p>
    <w:p w14:paraId="2D2857B1" w14:textId="61B0B2D9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77695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Reach out to relevant stakeholders, networks and communities</w:t>
      </w:r>
    </w:p>
    <w:p w14:paraId="32ED61F8" w14:textId="1F677B72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11064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Ask people with lived experience about disseminating the survey</w:t>
      </w:r>
    </w:p>
    <w:p w14:paraId="12F05A5A" w14:textId="1382DDAB" w:rsidR="0091593D" w:rsidRPr="0091593D" w:rsidRDefault="0091593D" w:rsidP="000B4F51">
      <w:pPr>
        <w:spacing w:line="240" w:lineRule="auto"/>
        <w:rPr>
          <w:b/>
          <w:bCs/>
          <w:sz w:val="22"/>
          <w:szCs w:val="22"/>
        </w:rPr>
      </w:pPr>
      <w:r w:rsidRPr="0091593D">
        <w:rPr>
          <w:b/>
          <w:bCs/>
          <w:sz w:val="22"/>
          <w:szCs w:val="22"/>
        </w:rPr>
        <w:t>Post-survey:</w:t>
      </w:r>
    </w:p>
    <w:p w14:paraId="7E5AFC6F" w14:textId="30973DD8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36938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Set aside time for survey analysis</w:t>
      </w:r>
    </w:p>
    <w:p w14:paraId="54788B5E" w14:textId="0DC22A85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8826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Develop an analysis framework</w:t>
      </w:r>
    </w:p>
    <w:p w14:paraId="6617811D" w14:textId="70897237" w:rsidR="0091593D" w:rsidRPr="0091593D" w:rsidRDefault="0091593D" w:rsidP="0091593D">
      <w:pPr>
        <w:spacing w:after="0" w:line="240" w:lineRule="auto"/>
        <w:rPr>
          <w:sz w:val="22"/>
          <w:szCs w:val="22"/>
        </w:rPr>
      </w:pPr>
      <w:r w:rsidRPr="0091593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6477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Ensure emotional support or debrief sessions are available</w:t>
      </w:r>
    </w:p>
    <w:p w14:paraId="006E775B" w14:textId="3C7F0097" w:rsidR="0091593D" w:rsidRPr="0091593D" w:rsidRDefault="0091593D" w:rsidP="000B4F51">
      <w:pPr>
        <w:spacing w:line="240" w:lineRule="auto"/>
        <w:rPr>
          <w:sz w:val="22"/>
          <w:szCs w:val="22"/>
        </w:rPr>
      </w:pPr>
      <w:r w:rsidRPr="0091593D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49989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93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91593D">
        <w:rPr>
          <w:sz w:val="22"/>
          <w:szCs w:val="22"/>
        </w:rPr>
        <w:t>Communicate relevant findings to lived experience participants</w:t>
      </w:r>
    </w:p>
    <w:p w14:paraId="0A2FEFD0" w14:textId="77777777" w:rsidR="007C4377" w:rsidRDefault="007C4377" w:rsidP="007C4377">
      <w:pPr>
        <w:pStyle w:val="ListParagraph"/>
      </w:pPr>
    </w:p>
    <w:p w14:paraId="65BA6287" w14:textId="77777777" w:rsidR="0091593D" w:rsidRDefault="0091593D" w:rsidP="007C4377">
      <w:pPr>
        <w:pStyle w:val="ListParagraph"/>
      </w:pPr>
    </w:p>
    <w:p w14:paraId="7BAA2E6B" w14:textId="77777777" w:rsidR="0091593D" w:rsidRDefault="0091593D" w:rsidP="007C4377">
      <w:pPr>
        <w:pStyle w:val="ListParagraph"/>
      </w:pPr>
    </w:p>
    <w:p w14:paraId="2D7312B3" w14:textId="57F04B96" w:rsidR="00F730C1" w:rsidRPr="00440813" w:rsidRDefault="00F730C1" w:rsidP="00AB0BAC">
      <w:pPr>
        <w:rPr>
          <w:sz w:val="20"/>
          <w:szCs w:val="20"/>
        </w:rPr>
      </w:pPr>
      <w:r w:rsidRPr="00440813">
        <w:rPr>
          <w:sz w:val="20"/>
          <w:szCs w:val="20"/>
        </w:rPr>
        <w:t>National Centre for Research Methods</w:t>
      </w:r>
      <w:r w:rsidR="00D200A3" w:rsidRPr="00440813">
        <w:rPr>
          <w:sz w:val="20"/>
          <w:szCs w:val="20"/>
        </w:rPr>
        <w:t xml:space="preserve"> (NCRM)</w:t>
      </w:r>
      <w:r w:rsidRPr="00440813">
        <w:rPr>
          <w:sz w:val="20"/>
          <w:szCs w:val="20"/>
        </w:rPr>
        <w:br/>
        <w:t>Social Sciences</w:t>
      </w:r>
      <w:r w:rsidR="00D200A3" w:rsidRPr="00440813">
        <w:rPr>
          <w:sz w:val="20"/>
          <w:szCs w:val="20"/>
        </w:rPr>
        <w:br/>
        <w:t>Murray Building (</w:t>
      </w:r>
      <w:proofErr w:type="spellStart"/>
      <w:r w:rsidR="00D200A3" w:rsidRPr="00440813">
        <w:rPr>
          <w:sz w:val="20"/>
          <w:szCs w:val="20"/>
        </w:rPr>
        <w:t>Bldg</w:t>
      </w:r>
      <w:proofErr w:type="spellEnd"/>
      <w:r w:rsidR="00D200A3" w:rsidRPr="00440813">
        <w:rPr>
          <w:sz w:val="20"/>
          <w:szCs w:val="20"/>
        </w:rPr>
        <w:t xml:space="preserve"> 58)</w:t>
      </w:r>
      <w:r w:rsidRPr="00440813">
        <w:rPr>
          <w:sz w:val="20"/>
          <w:szCs w:val="20"/>
        </w:rPr>
        <w:br/>
        <w:t>University of Southampton</w:t>
      </w:r>
      <w:r w:rsidRPr="00440813">
        <w:rPr>
          <w:sz w:val="20"/>
          <w:szCs w:val="20"/>
        </w:rPr>
        <w:br/>
      </w:r>
      <w:proofErr w:type="spellStart"/>
      <w:r w:rsidRPr="00440813">
        <w:rPr>
          <w:sz w:val="20"/>
          <w:szCs w:val="20"/>
        </w:rPr>
        <w:t>Southampton</w:t>
      </w:r>
      <w:proofErr w:type="spellEnd"/>
      <w:r w:rsidRPr="00440813">
        <w:rPr>
          <w:sz w:val="20"/>
          <w:szCs w:val="20"/>
        </w:rPr>
        <w:t xml:space="preserve"> SO17 1BJ</w:t>
      </w:r>
      <w:r w:rsidRPr="00440813">
        <w:rPr>
          <w:sz w:val="20"/>
          <w:szCs w:val="20"/>
        </w:rPr>
        <w:br/>
        <w:t>United Kingdom</w:t>
      </w:r>
    </w:p>
    <w:p w14:paraId="3305F29A" w14:textId="2A66F03C" w:rsidR="00F730C1" w:rsidRPr="00440813" w:rsidRDefault="00F730C1" w:rsidP="00F730C1">
      <w:pPr>
        <w:rPr>
          <w:sz w:val="20"/>
          <w:szCs w:val="20"/>
        </w:rPr>
      </w:pPr>
      <w:r w:rsidRPr="00440813">
        <w:rPr>
          <w:b/>
          <w:bCs/>
          <w:sz w:val="20"/>
          <w:szCs w:val="20"/>
        </w:rPr>
        <w:t>Web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www.ncrm.ac.uk 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Email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info@ncrm.ac.uk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Tel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+44 23 8059 4539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Twitter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@NCRMUK </w:t>
      </w:r>
    </w:p>
    <w:p w14:paraId="2CD0B5E0" w14:textId="77777777" w:rsidR="00F730C1" w:rsidRPr="00650276" w:rsidRDefault="00F730C1" w:rsidP="00F730C1">
      <w:pPr>
        <w:rPr>
          <w:rFonts w:ascii="Arial" w:eastAsia="Times New Roman" w:hAnsi="Arial" w:cs="Arial"/>
          <w:lang w:eastAsia="en-GB"/>
        </w:rPr>
      </w:pPr>
    </w:p>
    <w:sectPr w:rsidR="00F730C1" w:rsidRPr="00650276" w:rsidSect="005D4BF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0" w:h="16840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5BFD" w14:textId="77777777" w:rsidR="00560F12" w:rsidRDefault="00560F12" w:rsidP="00440587">
      <w:pPr>
        <w:spacing w:after="0" w:line="240" w:lineRule="auto"/>
      </w:pPr>
      <w:r>
        <w:separator/>
      </w:r>
    </w:p>
  </w:endnote>
  <w:endnote w:type="continuationSeparator" w:id="0">
    <w:p w14:paraId="4D9158A1" w14:textId="77777777" w:rsidR="00560F12" w:rsidRDefault="00560F12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EEEC76" w14:textId="13DAFE93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68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5F0F" w14:textId="600F35DD" w:rsidR="005D4BF6" w:rsidRDefault="005D4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B26CD" w14:textId="77777777" w:rsidR="000E677B" w:rsidRDefault="000E67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00CB" w14:textId="38CA0C13" w:rsidR="005D4BF6" w:rsidRDefault="005D4BF6" w:rsidP="005D4BF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18C8" w14:textId="77777777" w:rsidR="00560F12" w:rsidRDefault="00560F12" w:rsidP="00440587">
      <w:pPr>
        <w:spacing w:after="0" w:line="240" w:lineRule="auto"/>
      </w:pPr>
      <w:r>
        <w:separator/>
      </w:r>
    </w:p>
  </w:footnote>
  <w:footnote w:type="continuationSeparator" w:id="0">
    <w:p w14:paraId="4428DAB4" w14:textId="77777777" w:rsidR="00560F12" w:rsidRDefault="00560F12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0FF1" w14:textId="7B7359CB" w:rsidR="00E929EC" w:rsidRDefault="00E92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3366"/>
    <w:multiLevelType w:val="hybridMultilevel"/>
    <w:tmpl w:val="DE121C80"/>
    <w:lvl w:ilvl="0" w:tplc="17EE52A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02133"/>
    <w:multiLevelType w:val="hybridMultilevel"/>
    <w:tmpl w:val="1BA87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6F7E"/>
    <w:multiLevelType w:val="hybridMultilevel"/>
    <w:tmpl w:val="0E88D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0362">
    <w:abstractNumId w:val="2"/>
  </w:num>
  <w:num w:numId="2" w16cid:durableId="1486779939">
    <w:abstractNumId w:val="5"/>
  </w:num>
  <w:num w:numId="3" w16cid:durableId="855076756">
    <w:abstractNumId w:val="7"/>
  </w:num>
  <w:num w:numId="4" w16cid:durableId="2084255778">
    <w:abstractNumId w:val="0"/>
  </w:num>
  <w:num w:numId="5" w16cid:durableId="1959606727">
    <w:abstractNumId w:val="8"/>
  </w:num>
  <w:num w:numId="6" w16cid:durableId="288361001">
    <w:abstractNumId w:val="3"/>
  </w:num>
  <w:num w:numId="7" w16cid:durableId="637996304">
    <w:abstractNumId w:val="1"/>
  </w:num>
  <w:num w:numId="8" w16cid:durableId="830439306">
    <w:abstractNumId w:val="4"/>
  </w:num>
  <w:num w:numId="9" w16cid:durableId="85421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60DFD"/>
    <w:rsid w:val="00071618"/>
    <w:rsid w:val="00072E23"/>
    <w:rsid w:val="000B4F51"/>
    <w:rsid w:val="000E677B"/>
    <w:rsid w:val="000E6E40"/>
    <w:rsid w:val="00127D91"/>
    <w:rsid w:val="001368C9"/>
    <w:rsid w:val="001769A5"/>
    <w:rsid w:val="00177086"/>
    <w:rsid w:val="001B05C4"/>
    <w:rsid w:val="001C2682"/>
    <w:rsid w:val="001D56B7"/>
    <w:rsid w:val="001E1A7D"/>
    <w:rsid w:val="0025215A"/>
    <w:rsid w:val="002751B8"/>
    <w:rsid w:val="00283D43"/>
    <w:rsid w:val="00285015"/>
    <w:rsid w:val="002C7F4C"/>
    <w:rsid w:val="002E7BB5"/>
    <w:rsid w:val="00300A6D"/>
    <w:rsid w:val="00315F6E"/>
    <w:rsid w:val="003E59D9"/>
    <w:rsid w:val="003E5F93"/>
    <w:rsid w:val="0041224F"/>
    <w:rsid w:val="00416DF1"/>
    <w:rsid w:val="00440587"/>
    <w:rsid w:val="00440813"/>
    <w:rsid w:val="0044405F"/>
    <w:rsid w:val="00466D57"/>
    <w:rsid w:val="004919B1"/>
    <w:rsid w:val="004A2F58"/>
    <w:rsid w:val="004D4048"/>
    <w:rsid w:val="004D444F"/>
    <w:rsid w:val="004F7AA0"/>
    <w:rsid w:val="00535D82"/>
    <w:rsid w:val="00560F12"/>
    <w:rsid w:val="005C4367"/>
    <w:rsid w:val="005D4BF6"/>
    <w:rsid w:val="005F1D6A"/>
    <w:rsid w:val="00625612"/>
    <w:rsid w:val="00632E9B"/>
    <w:rsid w:val="0064344A"/>
    <w:rsid w:val="00650276"/>
    <w:rsid w:val="006774C0"/>
    <w:rsid w:val="00680F91"/>
    <w:rsid w:val="00692AC3"/>
    <w:rsid w:val="00697171"/>
    <w:rsid w:val="006A617A"/>
    <w:rsid w:val="006D6137"/>
    <w:rsid w:val="00735CBE"/>
    <w:rsid w:val="00746D49"/>
    <w:rsid w:val="00784B82"/>
    <w:rsid w:val="00791A59"/>
    <w:rsid w:val="007931D9"/>
    <w:rsid w:val="007C4377"/>
    <w:rsid w:val="007C6463"/>
    <w:rsid w:val="007D24A7"/>
    <w:rsid w:val="007E47CF"/>
    <w:rsid w:val="007F14A5"/>
    <w:rsid w:val="00806E1B"/>
    <w:rsid w:val="008106F4"/>
    <w:rsid w:val="00853BF7"/>
    <w:rsid w:val="00870AEA"/>
    <w:rsid w:val="00892262"/>
    <w:rsid w:val="008B658A"/>
    <w:rsid w:val="008B6CB0"/>
    <w:rsid w:val="00901D74"/>
    <w:rsid w:val="00904C67"/>
    <w:rsid w:val="0091593D"/>
    <w:rsid w:val="00941F7C"/>
    <w:rsid w:val="00966E28"/>
    <w:rsid w:val="00974819"/>
    <w:rsid w:val="009C7172"/>
    <w:rsid w:val="00A2356C"/>
    <w:rsid w:val="00A526DD"/>
    <w:rsid w:val="00A56C3A"/>
    <w:rsid w:val="00A84A25"/>
    <w:rsid w:val="00A85284"/>
    <w:rsid w:val="00A9495A"/>
    <w:rsid w:val="00AB0BAC"/>
    <w:rsid w:val="00AB7C5E"/>
    <w:rsid w:val="00AD08A9"/>
    <w:rsid w:val="00B056D4"/>
    <w:rsid w:val="00B32FF1"/>
    <w:rsid w:val="00B377BD"/>
    <w:rsid w:val="00BB297F"/>
    <w:rsid w:val="00BC6BB0"/>
    <w:rsid w:val="00C70FF1"/>
    <w:rsid w:val="00C81619"/>
    <w:rsid w:val="00C817A5"/>
    <w:rsid w:val="00C82843"/>
    <w:rsid w:val="00C842F5"/>
    <w:rsid w:val="00CC0CDB"/>
    <w:rsid w:val="00CC2408"/>
    <w:rsid w:val="00CC49C7"/>
    <w:rsid w:val="00CD6689"/>
    <w:rsid w:val="00D200A3"/>
    <w:rsid w:val="00D20D7B"/>
    <w:rsid w:val="00D219C2"/>
    <w:rsid w:val="00D338B7"/>
    <w:rsid w:val="00D44FF7"/>
    <w:rsid w:val="00D615AF"/>
    <w:rsid w:val="00D82123"/>
    <w:rsid w:val="00D85038"/>
    <w:rsid w:val="00D945E2"/>
    <w:rsid w:val="00DA114D"/>
    <w:rsid w:val="00DB05B3"/>
    <w:rsid w:val="00DD00CB"/>
    <w:rsid w:val="00DF007B"/>
    <w:rsid w:val="00DF776F"/>
    <w:rsid w:val="00E0541F"/>
    <w:rsid w:val="00E467A0"/>
    <w:rsid w:val="00E929EC"/>
    <w:rsid w:val="00E979F6"/>
    <w:rsid w:val="00ED7926"/>
    <w:rsid w:val="00F36E5B"/>
    <w:rsid w:val="00F4402B"/>
    <w:rsid w:val="00F730C1"/>
    <w:rsid w:val="00F91333"/>
    <w:rsid w:val="00FA4664"/>
    <w:rsid w:val="00FD6C87"/>
    <w:rsid w:val="00FE63A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5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6137"/>
    <w:rPr>
      <w:color w:val="E56B5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m.ac.uk/resources/online/all/?id=208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1793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4</cp:revision>
  <cp:lastPrinted>2020-05-12T17:06:00Z</cp:lastPrinted>
  <dcterms:created xsi:type="dcterms:W3CDTF">2025-05-17T17:54:00Z</dcterms:created>
  <dcterms:modified xsi:type="dcterms:W3CDTF">2025-06-09T09:09:00Z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